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2CB5D" w14:textId="0C836381" w:rsidR="001455E0" w:rsidRPr="00A012BE" w:rsidRDefault="00CE482C" w:rsidP="001455E0">
      <w:pPr>
        <w:jc w:val="center"/>
        <w:rPr>
          <w:sz w:val="26"/>
          <w:szCs w:val="26"/>
        </w:rPr>
      </w:pPr>
      <w:r>
        <w:rPr>
          <w:sz w:val="26"/>
          <w:szCs w:val="26"/>
        </w:rPr>
        <w:t xml:space="preserve"> </w:t>
      </w:r>
      <w:r w:rsidR="001455E0" w:rsidRPr="00A012BE">
        <w:rPr>
          <w:sz w:val="26"/>
          <w:szCs w:val="26"/>
        </w:rPr>
        <w:t>BUSINESS AWARDS TERMS &amp; CONDITIONS</w:t>
      </w:r>
      <w:r>
        <w:rPr>
          <w:sz w:val="26"/>
          <w:szCs w:val="26"/>
        </w:rPr>
        <w:t xml:space="preserve"> 20</w:t>
      </w:r>
      <w:r w:rsidR="005A36F3">
        <w:rPr>
          <w:sz w:val="26"/>
          <w:szCs w:val="26"/>
        </w:rPr>
        <w:t>26</w:t>
      </w:r>
    </w:p>
    <w:p w14:paraId="01812FFF" w14:textId="7CEF3EAD" w:rsidR="001113D1" w:rsidRPr="00A012BE" w:rsidRDefault="001113D1" w:rsidP="001455E0">
      <w:pPr>
        <w:jc w:val="center"/>
        <w:rPr>
          <w:sz w:val="26"/>
          <w:szCs w:val="26"/>
        </w:rPr>
      </w:pPr>
    </w:p>
    <w:p w14:paraId="6D81D462" w14:textId="23ED343C" w:rsidR="001455E0" w:rsidRPr="00A012BE" w:rsidRDefault="001455E0" w:rsidP="001455E0">
      <w:pPr>
        <w:rPr>
          <w:sz w:val="26"/>
          <w:szCs w:val="26"/>
        </w:rPr>
      </w:pPr>
      <w:r w:rsidRPr="00A012BE">
        <w:rPr>
          <w:sz w:val="26"/>
          <w:szCs w:val="26"/>
        </w:rPr>
        <w:t xml:space="preserve">• Any organisation or business can enter if it is based in </w:t>
      </w:r>
      <w:r w:rsidR="00193128">
        <w:rPr>
          <w:sz w:val="26"/>
          <w:szCs w:val="26"/>
        </w:rPr>
        <w:t>TOWN</w:t>
      </w:r>
      <w:r w:rsidR="005A36F3">
        <w:rPr>
          <w:sz w:val="26"/>
          <w:szCs w:val="26"/>
        </w:rPr>
        <w:t xml:space="preserve"> </w:t>
      </w:r>
      <w:r w:rsidR="00E513F3" w:rsidRPr="00A012BE">
        <w:rPr>
          <w:sz w:val="26"/>
          <w:szCs w:val="26"/>
        </w:rPr>
        <w:t>(</w:t>
      </w:r>
      <w:r w:rsidR="0096288B" w:rsidRPr="00A012BE">
        <w:rPr>
          <w:sz w:val="26"/>
          <w:szCs w:val="26"/>
        </w:rPr>
        <w:t>or</w:t>
      </w:r>
      <w:r w:rsidRPr="00A012BE">
        <w:rPr>
          <w:sz w:val="26"/>
          <w:szCs w:val="26"/>
        </w:rPr>
        <w:t xml:space="preserve"> within a </w:t>
      </w:r>
      <w:r w:rsidR="00497DBB">
        <w:rPr>
          <w:sz w:val="26"/>
          <w:szCs w:val="26"/>
        </w:rPr>
        <w:t>THREE</w:t>
      </w:r>
      <w:r w:rsidRPr="00A012BE">
        <w:rPr>
          <w:sz w:val="26"/>
          <w:szCs w:val="26"/>
        </w:rPr>
        <w:t>-</w:t>
      </w:r>
      <w:r w:rsidR="00CF3C9E">
        <w:rPr>
          <w:sz w:val="26"/>
          <w:szCs w:val="26"/>
        </w:rPr>
        <w:t xml:space="preserve">FOUR </w:t>
      </w:r>
      <w:r w:rsidRPr="00A012BE">
        <w:rPr>
          <w:sz w:val="26"/>
          <w:szCs w:val="26"/>
        </w:rPr>
        <w:t>mile radius</w:t>
      </w:r>
      <w:r w:rsidR="00E513F3" w:rsidRPr="00A012BE">
        <w:rPr>
          <w:sz w:val="26"/>
          <w:szCs w:val="26"/>
        </w:rPr>
        <w:t xml:space="preserve">) </w:t>
      </w:r>
      <w:r w:rsidR="001113D1" w:rsidRPr="00A012BE">
        <w:rPr>
          <w:sz w:val="26"/>
          <w:szCs w:val="26"/>
        </w:rPr>
        <w:t xml:space="preserve"> or </w:t>
      </w:r>
      <w:r w:rsidR="0096288B" w:rsidRPr="00A012BE">
        <w:rPr>
          <w:sz w:val="26"/>
          <w:szCs w:val="26"/>
        </w:rPr>
        <w:t xml:space="preserve">if outside this </w:t>
      </w:r>
      <w:r w:rsidR="00681941" w:rsidRPr="00A012BE">
        <w:rPr>
          <w:sz w:val="26"/>
          <w:szCs w:val="26"/>
        </w:rPr>
        <w:t xml:space="preserve">area it </w:t>
      </w:r>
      <w:r w:rsidR="001113D1" w:rsidRPr="00A012BE">
        <w:rPr>
          <w:sz w:val="26"/>
          <w:szCs w:val="26"/>
        </w:rPr>
        <w:t>can demonstrate that the area is a key trading area for their business.</w:t>
      </w:r>
      <w:r w:rsidRPr="00A012BE">
        <w:rPr>
          <w:sz w:val="26"/>
          <w:szCs w:val="26"/>
        </w:rPr>
        <w:t xml:space="preserve"> </w:t>
      </w:r>
    </w:p>
    <w:p w14:paraId="10FDF3B5" w14:textId="77777777" w:rsidR="001455E0" w:rsidRPr="00A012BE" w:rsidRDefault="001455E0" w:rsidP="001455E0">
      <w:pPr>
        <w:rPr>
          <w:sz w:val="26"/>
          <w:szCs w:val="26"/>
        </w:rPr>
      </w:pPr>
      <w:r w:rsidRPr="00A012BE">
        <w:rPr>
          <w:sz w:val="26"/>
          <w:szCs w:val="26"/>
        </w:rPr>
        <w:t xml:space="preserve">• The organisers reserve the right to amend or remove award categories. </w:t>
      </w:r>
    </w:p>
    <w:p w14:paraId="025C7E9A" w14:textId="77777777" w:rsidR="001455E0" w:rsidRPr="00A012BE" w:rsidRDefault="001455E0" w:rsidP="001455E0">
      <w:pPr>
        <w:rPr>
          <w:sz w:val="26"/>
          <w:szCs w:val="26"/>
        </w:rPr>
      </w:pPr>
      <w:r w:rsidRPr="00A012BE">
        <w:rPr>
          <w:sz w:val="26"/>
          <w:szCs w:val="26"/>
        </w:rPr>
        <w:t xml:space="preserve">• The organisers reserve the right to re-assign an entry to another category. </w:t>
      </w:r>
    </w:p>
    <w:p w14:paraId="6BAA4126" w14:textId="77777777" w:rsidR="001455E0" w:rsidRPr="00A012BE" w:rsidRDefault="001455E0" w:rsidP="001455E0">
      <w:pPr>
        <w:rPr>
          <w:sz w:val="26"/>
          <w:szCs w:val="26"/>
        </w:rPr>
      </w:pPr>
      <w:r w:rsidRPr="00A012BE">
        <w:rPr>
          <w:sz w:val="26"/>
          <w:szCs w:val="26"/>
        </w:rPr>
        <w:t>• Entrants acknowledge and agree that material from entry forms may be used in the event brochure and other marketing materials.</w:t>
      </w:r>
    </w:p>
    <w:p w14:paraId="5159E766" w14:textId="3BFDC690" w:rsidR="00FD10F8" w:rsidRPr="00193128" w:rsidRDefault="001455E0" w:rsidP="00193128">
      <w:pPr>
        <w:rPr>
          <w:sz w:val="26"/>
          <w:szCs w:val="26"/>
        </w:rPr>
      </w:pPr>
      <w:r w:rsidRPr="00A012BE">
        <w:rPr>
          <w:sz w:val="26"/>
          <w:szCs w:val="26"/>
        </w:rPr>
        <w:t xml:space="preserve"> • Entrants should mark as confidential any elements of their entry they do not wish to be used for the event brochure or other marketing materials.</w:t>
      </w:r>
    </w:p>
    <w:p w14:paraId="30E79D6D" w14:textId="41F93287" w:rsidR="001455E0" w:rsidRPr="00A012BE" w:rsidRDefault="001455E0" w:rsidP="001455E0">
      <w:pPr>
        <w:rPr>
          <w:sz w:val="26"/>
          <w:szCs w:val="26"/>
        </w:rPr>
      </w:pPr>
      <w:r w:rsidRPr="00A012BE">
        <w:rPr>
          <w:sz w:val="26"/>
          <w:szCs w:val="26"/>
        </w:rPr>
        <w:t xml:space="preserve"> • Entrants must fill in the key details on their entry form including their name, the full business name, address, and all contact details. </w:t>
      </w:r>
    </w:p>
    <w:p w14:paraId="4DAF1DD0" w14:textId="0147C645" w:rsidR="001455E0" w:rsidRPr="00A012BE" w:rsidRDefault="001455E0" w:rsidP="001455E0">
      <w:pPr>
        <w:rPr>
          <w:sz w:val="26"/>
          <w:szCs w:val="26"/>
        </w:rPr>
      </w:pPr>
      <w:r w:rsidRPr="00A012BE">
        <w:rPr>
          <w:sz w:val="26"/>
          <w:szCs w:val="26"/>
        </w:rPr>
        <w:t>• Decisions of judges are final, and no correspondence will be entered into, or feedback given.</w:t>
      </w:r>
    </w:p>
    <w:p w14:paraId="6D3791A8" w14:textId="77777777" w:rsidR="001455E0" w:rsidRPr="00A012BE" w:rsidRDefault="001455E0" w:rsidP="001455E0">
      <w:pPr>
        <w:rPr>
          <w:sz w:val="26"/>
          <w:szCs w:val="26"/>
        </w:rPr>
      </w:pPr>
      <w:r w:rsidRPr="00A012BE">
        <w:rPr>
          <w:sz w:val="26"/>
          <w:szCs w:val="26"/>
        </w:rPr>
        <w:t xml:space="preserve"> • Sponsors cannot enter the category they sponsor. </w:t>
      </w:r>
    </w:p>
    <w:p w14:paraId="154DA435" w14:textId="77777777" w:rsidR="001455E0" w:rsidRPr="00A012BE" w:rsidRDefault="001455E0" w:rsidP="001455E0">
      <w:pPr>
        <w:rPr>
          <w:sz w:val="26"/>
          <w:szCs w:val="26"/>
        </w:rPr>
      </w:pPr>
      <w:r w:rsidRPr="00A012BE">
        <w:rPr>
          <w:sz w:val="26"/>
          <w:szCs w:val="26"/>
        </w:rPr>
        <w:t xml:space="preserve">• Any entrant can enter as many categories as they wish (allowing for the sponsors rule) </w:t>
      </w:r>
    </w:p>
    <w:p w14:paraId="69CDD252" w14:textId="367CCA3F" w:rsidR="001455E0" w:rsidRPr="00A012BE" w:rsidRDefault="001455E0" w:rsidP="001455E0">
      <w:pPr>
        <w:rPr>
          <w:sz w:val="26"/>
          <w:szCs w:val="26"/>
        </w:rPr>
      </w:pPr>
      <w:r w:rsidRPr="00A012BE">
        <w:rPr>
          <w:sz w:val="26"/>
          <w:szCs w:val="26"/>
        </w:rPr>
        <w:t>• Entries must be submitted by the published closing date and by entering you agree to attend the awards ceremony should you be shortlisted (check the date/details on the website to make sure you are free that day)</w:t>
      </w:r>
    </w:p>
    <w:p w14:paraId="6483DAFE" w14:textId="1FCEA79E" w:rsidR="001455E0" w:rsidRPr="00A012BE" w:rsidRDefault="001455E0" w:rsidP="001455E0">
      <w:pPr>
        <w:rPr>
          <w:sz w:val="26"/>
          <w:szCs w:val="26"/>
        </w:rPr>
      </w:pPr>
      <w:r w:rsidRPr="00A012BE">
        <w:rPr>
          <w:sz w:val="26"/>
          <w:szCs w:val="26"/>
        </w:rPr>
        <w:t>• Winning entrants must agree to take part in any publicity during and post the awards.</w:t>
      </w:r>
      <w:r w:rsidR="00CF3C9E">
        <w:rPr>
          <w:sz w:val="26"/>
          <w:szCs w:val="26"/>
        </w:rPr>
        <w:t xml:space="preserve"> </w:t>
      </w:r>
    </w:p>
    <w:p w14:paraId="619A667F" w14:textId="7B5AFAD6" w:rsidR="001113D1" w:rsidRPr="00A012BE" w:rsidRDefault="001455E0" w:rsidP="001455E0">
      <w:pPr>
        <w:rPr>
          <w:sz w:val="26"/>
          <w:szCs w:val="26"/>
        </w:rPr>
      </w:pPr>
      <w:r w:rsidRPr="00A012BE">
        <w:rPr>
          <w:sz w:val="26"/>
          <w:szCs w:val="26"/>
        </w:rPr>
        <w:t xml:space="preserve"> • Entrants accept that a list of winners plus photos will be published on the awards website and on the awards media coverage after the awards ceremony. </w:t>
      </w:r>
    </w:p>
    <w:p w14:paraId="2B3BDCFA" w14:textId="403F95A1" w:rsidR="00116ACB" w:rsidRPr="00A012BE" w:rsidRDefault="001455E0" w:rsidP="001455E0">
      <w:pPr>
        <w:rPr>
          <w:sz w:val="26"/>
          <w:szCs w:val="26"/>
        </w:rPr>
      </w:pPr>
      <w:r w:rsidRPr="00A012BE">
        <w:rPr>
          <w:sz w:val="26"/>
          <w:szCs w:val="26"/>
        </w:rPr>
        <w:t>• All entrants will receive an e mail confirming their entry</w:t>
      </w:r>
      <w:r w:rsidR="001113D1" w:rsidRPr="00A012BE">
        <w:rPr>
          <w:sz w:val="26"/>
          <w:szCs w:val="26"/>
        </w:rPr>
        <w:t>.</w:t>
      </w:r>
    </w:p>
    <w:p w14:paraId="625C0F0A" w14:textId="03AF8557" w:rsidR="001113D1" w:rsidRDefault="001113D1" w:rsidP="001455E0">
      <w:pPr>
        <w:rPr>
          <w:sz w:val="26"/>
          <w:szCs w:val="26"/>
        </w:rPr>
      </w:pPr>
      <w:r w:rsidRPr="00A012BE">
        <w:rPr>
          <w:sz w:val="26"/>
          <w:szCs w:val="26"/>
        </w:rPr>
        <w:t xml:space="preserve">• Nominations will be accepted for local businesses by their customers/clients but need to be a minimum of </w:t>
      </w:r>
      <w:r w:rsidR="00CF3C9E">
        <w:rPr>
          <w:sz w:val="26"/>
          <w:szCs w:val="26"/>
        </w:rPr>
        <w:t>3</w:t>
      </w:r>
      <w:r w:rsidRPr="00A012BE">
        <w:rPr>
          <w:sz w:val="26"/>
          <w:szCs w:val="26"/>
        </w:rPr>
        <w:t>0</w:t>
      </w:r>
      <w:r w:rsidR="00497DBB">
        <w:rPr>
          <w:sz w:val="26"/>
          <w:szCs w:val="26"/>
        </w:rPr>
        <w:t>O</w:t>
      </w:r>
      <w:r w:rsidRPr="00A012BE">
        <w:rPr>
          <w:sz w:val="26"/>
          <w:szCs w:val="26"/>
        </w:rPr>
        <w:t xml:space="preserve"> maximum </w:t>
      </w:r>
      <w:r w:rsidR="00CE482C">
        <w:rPr>
          <w:sz w:val="26"/>
          <w:szCs w:val="26"/>
        </w:rPr>
        <w:t>10</w:t>
      </w:r>
      <w:r w:rsidRPr="00A012BE">
        <w:rPr>
          <w:sz w:val="26"/>
          <w:szCs w:val="26"/>
        </w:rPr>
        <w:t xml:space="preserve">00 words justifying the nomination </w:t>
      </w:r>
      <w:r w:rsidR="004D412E" w:rsidRPr="00A012BE">
        <w:rPr>
          <w:sz w:val="26"/>
          <w:szCs w:val="26"/>
        </w:rPr>
        <w:t>i.e.</w:t>
      </w:r>
      <w:r w:rsidRPr="00A012BE">
        <w:rPr>
          <w:sz w:val="26"/>
          <w:szCs w:val="26"/>
        </w:rPr>
        <w:t xml:space="preserve"> details of why the company deserves to be a winner. Only one nomination per company in each category by the same nominee.</w:t>
      </w:r>
    </w:p>
    <w:p w14:paraId="1DAFE0BD" w14:textId="09E929D1" w:rsidR="00193128" w:rsidRPr="00A012BE" w:rsidRDefault="00193128" w:rsidP="001455E0">
      <w:pPr>
        <w:rPr>
          <w:sz w:val="26"/>
          <w:szCs w:val="26"/>
        </w:rPr>
      </w:pPr>
      <w:r>
        <w:rPr>
          <w:sz w:val="26"/>
          <w:szCs w:val="26"/>
        </w:rPr>
        <w:t xml:space="preserve"> WE RESERVE THE RIGHT TO DROP ANY SHORTLISTING IF THE BUSINESS DOES NOT CONTACT US WHEN INFORMED, DOES NOT PAY THEIR INVOICE TO ATTEND, OR DOES NOT ATTEND ON THE DAY (UNLESS THEY INFORM US OF A STAND IN)</w:t>
      </w:r>
    </w:p>
    <w:sectPr w:rsidR="00193128" w:rsidRPr="00A01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4661"/>
    <w:multiLevelType w:val="hybridMultilevel"/>
    <w:tmpl w:val="871C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841127"/>
    <w:multiLevelType w:val="hybridMultilevel"/>
    <w:tmpl w:val="8FB0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4024C5"/>
    <w:multiLevelType w:val="hybridMultilevel"/>
    <w:tmpl w:val="B5DE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917804">
    <w:abstractNumId w:val="2"/>
  </w:num>
  <w:num w:numId="2" w16cid:durableId="965501695">
    <w:abstractNumId w:val="0"/>
  </w:num>
  <w:num w:numId="3" w16cid:durableId="739211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E0"/>
    <w:rsid w:val="00060169"/>
    <w:rsid w:val="000C07B9"/>
    <w:rsid w:val="001113D1"/>
    <w:rsid w:val="00116ACB"/>
    <w:rsid w:val="00131943"/>
    <w:rsid w:val="001455E0"/>
    <w:rsid w:val="001803BA"/>
    <w:rsid w:val="00193128"/>
    <w:rsid w:val="00276965"/>
    <w:rsid w:val="00497DBB"/>
    <w:rsid w:val="004D412E"/>
    <w:rsid w:val="00585F8D"/>
    <w:rsid w:val="005A36F3"/>
    <w:rsid w:val="00681941"/>
    <w:rsid w:val="006C6252"/>
    <w:rsid w:val="007328CD"/>
    <w:rsid w:val="007839FE"/>
    <w:rsid w:val="0096288B"/>
    <w:rsid w:val="00972B66"/>
    <w:rsid w:val="0097318D"/>
    <w:rsid w:val="009B44A5"/>
    <w:rsid w:val="00A012BE"/>
    <w:rsid w:val="00AC32E2"/>
    <w:rsid w:val="00BF7041"/>
    <w:rsid w:val="00C06E31"/>
    <w:rsid w:val="00CE482C"/>
    <w:rsid w:val="00CF3C9E"/>
    <w:rsid w:val="00D002CE"/>
    <w:rsid w:val="00DB1A1C"/>
    <w:rsid w:val="00DD5BDF"/>
    <w:rsid w:val="00E30EEF"/>
    <w:rsid w:val="00E513F3"/>
    <w:rsid w:val="00FD1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91A8"/>
  <w15:docId w15:val="{021F15DE-1DBD-40E8-B54F-258FE874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1713</Characters>
  <Application>Microsoft Office Word</Application>
  <DocSecurity>0</DocSecurity>
  <Lines>33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2024-01-16T16:18:00Z</cp:lastPrinted>
  <dcterms:created xsi:type="dcterms:W3CDTF">2026-05-19T12:55:00Z</dcterms:created>
  <dcterms:modified xsi:type="dcterms:W3CDTF">2026-05-19T12:55:00Z</dcterms:modified>
</cp:coreProperties>
</file>