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w:t>
      </w:r>
      <w:proofErr w:type="spellStart"/>
      <w:r w:rsidR="00D94253">
        <w:rPr>
          <w:rFonts w:cstheme="minorHAnsi"/>
          <w:sz w:val="23"/>
          <w:szCs w:val="23"/>
        </w:rPr>
        <w:t>home made</w:t>
      </w:r>
      <w:proofErr w:type="spellEnd"/>
      <w:r w:rsidR="00D94253">
        <w:rPr>
          <w:rFonts w:cstheme="minorHAnsi"/>
          <w:sz w:val="23"/>
          <w:szCs w:val="23"/>
        </w:rPr>
        <w:t xml:space="preserv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2AD964B" w:rsidR="00493640"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w:t>
      </w:r>
      <w:r w:rsidRPr="0004765F">
        <w:rPr>
          <w:sz w:val="24"/>
          <w:szCs w:val="24"/>
        </w:rPr>
        <w:lastRenderedPageBreak/>
        <w:t xml:space="preserve">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2463A4B6" w14:textId="77777777" w:rsidR="00D33D90" w:rsidRDefault="00D33D90" w:rsidP="00D33D90">
      <w:pPr>
        <w:rPr>
          <w:b/>
          <w:bCs/>
        </w:rPr>
      </w:pPr>
      <w:r>
        <w:rPr>
          <w:b/>
          <w:bCs/>
        </w:rPr>
        <w:t>High St Impact</w:t>
      </w:r>
    </w:p>
    <w:p w14:paraId="1DB28DE5" w14:textId="304986B5" w:rsidR="00D33D90" w:rsidRDefault="00D33D90" w:rsidP="00D33D90">
      <w:pPr>
        <w:rPr>
          <w:sz w:val="24"/>
          <w:szCs w:val="24"/>
        </w:rPr>
      </w:pPr>
      <w:r>
        <w:rPr>
          <w:sz w:val="24"/>
          <w:szCs w:val="24"/>
        </w:rPr>
        <w:t xml:space="preserve">The award is designed to recognise any business, team or individual that can demonstrate a significant impact in making </w:t>
      </w:r>
      <w:r w:rsidR="004A082E">
        <w:rPr>
          <w:sz w:val="24"/>
          <w:szCs w:val="24"/>
        </w:rPr>
        <w:t>BLANDFORD</w:t>
      </w:r>
      <w:r>
        <w:rPr>
          <w:sz w:val="24"/>
          <w:szCs w:val="24"/>
        </w:rPr>
        <w:t xml:space="preserve"> a more vibrant, welcoming or sustainable town. Our judges will recognise and reward initiatives that create high street jobs, attract local residents and visitors, revitalise the town centre, or raise the profile. Measures to make the town centre/High St more green, clean and mixed use spaces will also be recognised by our judges.</w:t>
      </w:r>
    </w:p>
    <w:p w14:paraId="37FA51EE" w14:textId="77777777" w:rsidR="00D33D90" w:rsidRDefault="00D33D90" w:rsidP="00951887">
      <w:pPr>
        <w:rPr>
          <w:sz w:val="24"/>
          <w:szCs w:val="24"/>
        </w:rPr>
      </w:pP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P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57380"/>
    <w:rsid w:val="00225786"/>
    <w:rsid w:val="00245EC2"/>
    <w:rsid w:val="002B5124"/>
    <w:rsid w:val="002E68A1"/>
    <w:rsid w:val="0031553D"/>
    <w:rsid w:val="003367D0"/>
    <w:rsid w:val="00344834"/>
    <w:rsid w:val="003800E1"/>
    <w:rsid w:val="00420670"/>
    <w:rsid w:val="004477EB"/>
    <w:rsid w:val="0046446F"/>
    <w:rsid w:val="00493640"/>
    <w:rsid w:val="004A082E"/>
    <w:rsid w:val="004D5E82"/>
    <w:rsid w:val="005A6721"/>
    <w:rsid w:val="005C11F8"/>
    <w:rsid w:val="005C5A72"/>
    <w:rsid w:val="006150D5"/>
    <w:rsid w:val="0062242C"/>
    <w:rsid w:val="006740C4"/>
    <w:rsid w:val="006866B7"/>
    <w:rsid w:val="006B4172"/>
    <w:rsid w:val="006D2BEB"/>
    <w:rsid w:val="006E1FF2"/>
    <w:rsid w:val="00757A6D"/>
    <w:rsid w:val="00766177"/>
    <w:rsid w:val="007A6619"/>
    <w:rsid w:val="008434FC"/>
    <w:rsid w:val="008A7C9A"/>
    <w:rsid w:val="00911A30"/>
    <w:rsid w:val="00951887"/>
    <w:rsid w:val="00AD728E"/>
    <w:rsid w:val="00AF01E6"/>
    <w:rsid w:val="00AF7EB0"/>
    <w:rsid w:val="00B900E3"/>
    <w:rsid w:val="00C62022"/>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5793</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2026-02-04T09:00:00Z</dcterms:created>
  <dcterms:modified xsi:type="dcterms:W3CDTF">2026-02-04T09:00:00Z</dcterms:modified>
</cp:coreProperties>
</file>